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</w:pPr>
      <w:bookmarkStart w:id="0" w:name="_GoBack"/>
      <w:r>
        <w:rPr>
          <w:rFonts w:hint="eastAsia" w:ascii="宋体" w:hAnsi="宋体"/>
          <w:b/>
          <w:bCs/>
          <w:sz w:val="32"/>
          <w:szCs w:val="36"/>
        </w:rPr>
        <w:t>“智慧供应链”微专业报名表</w:t>
      </w:r>
    </w:p>
    <w:bookmarkEnd w:id="0"/>
    <w:tbl>
      <w:tblPr>
        <w:tblStyle w:val="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性别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出生年月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籍贯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班级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专业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政治面貌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联系电话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/>
                <w:kern w:val="0"/>
                <w:szCs w:val="28"/>
              </w:rPr>
              <w:t>微信号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平均学分</w:t>
            </w:r>
            <w:r>
              <w:rPr>
                <w:rFonts w:ascii="宋体" w:hAnsi="宋体"/>
                <w:kern w:val="0"/>
                <w:szCs w:val="28"/>
              </w:rPr>
              <w:t>绩点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20" w:firstLineChars="200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就业愿景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ascii="宋体" w:hAnsi="宋体"/>
                <w:color w:val="FF0000"/>
                <w:kern w:val="0"/>
                <w:szCs w:val="28"/>
              </w:rPr>
            </w:pPr>
            <w:r>
              <w:rPr>
                <w:rFonts w:ascii="宋体" w:hAnsi="宋体"/>
                <w:color w:val="FF0000"/>
                <w:kern w:val="0"/>
                <w:szCs w:val="28"/>
              </w:rPr>
              <w:t>毕业后希望从事何种工作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，</w:t>
            </w:r>
            <w:r>
              <w:rPr>
                <w:rFonts w:ascii="宋体" w:hAnsi="宋体"/>
                <w:color w:val="FF0000"/>
                <w:kern w:val="0"/>
                <w:szCs w:val="28"/>
              </w:rPr>
              <w:t>什么行业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，</w:t>
            </w:r>
            <w:r>
              <w:rPr>
                <w:rFonts w:ascii="宋体" w:hAnsi="宋体"/>
                <w:color w:val="FF0000"/>
                <w:kern w:val="0"/>
                <w:szCs w:val="28"/>
              </w:rPr>
              <w:t>有什么愿景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报名原因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ascii="宋体" w:hAnsi="宋体"/>
                <w:color w:val="FF0000"/>
                <w:kern w:val="0"/>
                <w:szCs w:val="28"/>
              </w:rPr>
            </w:pP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简述希望报名微专业的原因，想学到什么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校园经历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/实习经历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ascii="宋体" w:hAnsi="宋体"/>
                <w:color w:val="FF0000"/>
                <w:kern w:val="0"/>
                <w:szCs w:val="28"/>
              </w:rPr>
            </w:pPr>
            <w:r>
              <w:rPr>
                <w:rFonts w:ascii="宋体" w:hAnsi="宋体"/>
                <w:color w:val="FF0000"/>
                <w:kern w:val="0"/>
                <w:szCs w:val="28"/>
              </w:rPr>
              <w:t>简述在过去校园或者社会中的经历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，</w:t>
            </w:r>
            <w:r>
              <w:rPr>
                <w:rFonts w:ascii="宋体" w:hAnsi="宋体"/>
                <w:color w:val="FF0000"/>
                <w:kern w:val="0"/>
                <w:szCs w:val="28"/>
              </w:rPr>
              <w:t>包括学生干部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、班干部、社团、实习实践、兼职工作等方面经历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自我评价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ascii="宋体" w:hAnsi="宋体"/>
                <w:color w:val="FF0000"/>
                <w:kern w:val="0"/>
                <w:szCs w:val="28"/>
              </w:rPr>
            </w:pPr>
            <w:r>
              <w:rPr>
                <w:rFonts w:ascii="宋体" w:hAnsi="宋体"/>
                <w:color w:val="FF0000"/>
                <w:kern w:val="0"/>
                <w:szCs w:val="28"/>
              </w:rPr>
              <w:t>对自身性格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、</w:t>
            </w:r>
            <w:r>
              <w:rPr>
                <w:rFonts w:ascii="宋体" w:hAnsi="宋体"/>
                <w:color w:val="FF0000"/>
                <w:kern w:val="0"/>
                <w:szCs w:val="28"/>
              </w:rPr>
              <w:t>能力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、生涯</w:t>
            </w:r>
            <w:r>
              <w:rPr>
                <w:rFonts w:ascii="宋体" w:hAnsi="宋体"/>
                <w:color w:val="FF0000"/>
                <w:kern w:val="0"/>
                <w:szCs w:val="28"/>
              </w:rPr>
              <w:t>发展规划</w:t>
            </w:r>
            <w:r>
              <w:rPr>
                <w:rFonts w:hint="eastAsia" w:ascii="宋体" w:hAnsi="宋体"/>
                <w:color w:val="FF0000"/>
                <w:kern w:val="0"/>
                <w:szCs w:val="28"/>
              </w:rPr>
              <w:t>、奋斗目标等多方面进行简要自我评价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DQwYTE3MTU3NmFhYzcyOTIwOGNjNjkwZjJmYjMifQ=="/>
  </w:docVars>
  <w:rsids>
    <w:rsidRoot w:val="015C479C"/>
    <w:rsid w:val="015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2023-06-20T11:56:00Z</dcterms:created>
  <dc:creator>WPS_1602494233</dc:creator>
  <cp:lastModifiedBy>WPS_1602494233</cp:lastModifiedBy>
  <dcterms:modified xsi:type="dcterms:W3CDTF">2023-06-20T11:56:56Z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2B5FA17B0A8F4FB2806FB283A9D91850_11</vt:lpwstr>
  </property>
</Properties>
</file>