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一等奖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2"/>
        <w:gridCol w:w="1977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学生负责人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润和电商-大数据赋能非遗与传统市场再造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李涛辉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俞迪岸、张丽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荻港古村----“桑基鱼塘＋桑葚产品”的乡村振兴之路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褚佳乐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  <w:t>白素香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、李俊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“巢”立方-老年群体闲置资源再分配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徐安琪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  <w:t>卢艳强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二等奖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2"/>
        <w:gridCol w:w="1977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学生负责人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方圆一里生活圈，掌上办理方寸间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廖照佳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丁佳雯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再续前缘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周恩翔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  <w:t>丁佳雯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“秸”尽所能—实现麦秸秆的绿色循环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汤淑灿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  <w:t>丁佳雯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种田吧—拥有属于你的一方田野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陈鑫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  <w:t>沈曦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、王琳琳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医陪计划：科技关爱，专业陪伴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赵方圆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  <w:t>周圣洁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、韦震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康培医疗服务-做最安心的健康陪护者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廖灿丽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  <w:t>邱洪全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朝书夕拾—双碳背景下的旧书循环模式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付慧子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  <w:t>李志刚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、陈凤、陈燕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三等奖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2"/>
        <w:gridCol w:w="1977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学生负责人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育苗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陈瑜佳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白梦莎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绿野追踪——有机果蔬进万家，电商助农促振兴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赵晨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  <w:t>赵清军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、吴国松、石蓉蓉、张斌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蜂蜜与农旅结合促进桐庐乡村振兴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邹佳余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  <w:t>白素香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青少年职业体验式剧本杀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郑智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  <w:t>李欣桐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《音疗——传统音乐融入生活，音乐润泽心田》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陈雯婷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  <w:t>祝雨辰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、陈丹红、李俊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控碳卫士校园碳排放智能监控平台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吴晶慧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  <w:t>李欣桐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立刻走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刘鑫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  <w:t>赵清军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、吴国松、石蓉蓉、张斌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数字经济背景下自利与利他双重价值驱动的校园综合服务平台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李宏硕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  <w:t>陈士辉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、李俊、周李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叔度陂湖——智慧养老+居家康养新模式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朱广乐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  <w:t>陈俊杰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康旅e养：专注健康产业，聚焦居家养老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徐博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  <w:t>赵清军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、石蓉蓉、张斌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优秀奖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2"/>
        <w:gridCol w:w="1977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学生负责人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智慧夕阳，温暖无限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王路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祝雨辰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智能养老全链式助老生态圈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方琦烁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  <w:t>张斌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、赵清军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智游潞村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程静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“室”外星空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周晓琴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“星愿民宿”创业计划书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邓霖羚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  <w:t>陈燕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AI智能陪伴轮椅，助生活无忧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张昕蕾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旅游搭子AP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P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王宇欣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于晓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NzQ0Mjk5ZGNkYzFlMGJkNDJjZmUxZmMzOWViNmEifQ=="/>
  </w:docVars>
  <w:rsids>
    <w:rsidRoot w:val="79CC4343"/>
    <w:rsid w:val="55D212DB"/>
    <w:rsid w:val="79CC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2024-04-09T02:21:00Z</dcterms:created>
  <dc:creator>凤凤</dc:creator>
  <cp:lastModifiedBy>凤凤</cp:lastModifiedBy>
  <dcterms:modified xsi:type="dcterms:W3CDTF">2024-04-10T01:57:23Z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2B9823A4A3B14F6FBE654CF812A88152_11</vt:lpwstr>
  </property>
</Properties>
</file>